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3FE5C" w14:textId="7A74FBB2" w:rsidR="004F17A4" w:rsidRPr="00850CCC" w:rsidRDefault="000A05A9" w:rsidP="000A05A9">
      <w:pPr>
        <w:rPr>
          <w:rFonts w:ascii="Times" w:hAnsi="Times" w:cs="Times New Roman"/>
          <w:sz w:val="24"/>
          <w:szCs w:val="24"/>
          <w:highlight w:val="yellow"/>
        </w:rPr>
      </w:pPr>
      <w:r w:rsidRPr="00850CCC">
        <w:rPr>
          <w:rFonts w:ascii="Times" w:hAnsi="Times" w:cs="Times New Roman"/>
          <w:sz w:val="24"/>
          <w:szCs w:val="24"/>
          <w:highlight w:val="yellow"/>
        </w:rPr>
        <w:t xml:space="preserve">[INSERT </w:t>
      </w:r>
      <w:r w:rsidR="004F17A4" w:rsidRPr="00850CCC">
        <w:rPr>
          <w:rFonts w:ascii="Times" w:hAnsi="Times" w:cs="Times New Roman"/>
          <w:sz w:val="24"/>
          <w:szCs w:val="24"/>
          <w:highlight w:val="yellow"/>
        </w:rPr>
        <w:t>FULL</w:t>
      </w:r>
      <w:r w:rsidRPr="00850CCC">
        <w:rPr>
          <w:rFonts w:ascii="Times" w:hAnsi="Times" w:cs="Times New Roman"/>
          <w:sz w:val="24"/>
          <w:szCs w:val="24"/>
          <w:highlight w:val="yellow"/>
        </w:rPr>
        <w:t xml:space="preserve"> NAME]</w:t>
      </w:r>
      <w:r w:rsidRPr="00850CCC">
        <w:rPr>
          <w:rFonts w:ascii="Times" w:hAnsi="Times" w:cs="Times New Roman"/>
          <w:sz w:val="24"/>
          <w:szCs w:val="24"/>
          <w:highlight w:val="yellow"/>
        </w:rPr>
        <w:br/>
        <w:t>[INSERT STREET ADDRESS]</w:t>
      </w:r>
      <w:r w:rsidRPr="00850CCC">
        <w:rPr>
          <w:rFonts w:ascii="Times" w:hAnsi="Times" w:cs="Times New Roman"/>
          <w:sz w:val="24"/>
          <w:szCs w:val="24"/>
          <w:highlight w:val="yellow"/>
        </w:rPr>
        <w:br/>
        <w:t>[INSERT CITY, STATE, ZIP]</w:t>
      </w:r>
      <w:r w:rsidR="004F17A4" w:rsidRPr="00850CCC">
        <w:rPr>
          <w:rFonts w:ascii="Times" w:hAnsi="Times" w:cs="Times New Roman"/>
          <w:sz w:val="24"/>
          <w:szCs w:val="24"/>
          <w:highlight w:val="yellow"/>
        </w:rPr>
        <w:br/>
        <w:t>[INSERT PHONE NUMBER]</w:t>
      </w:r>
    </w:p>
    <w:p w14:paraId="35F511DF" w14:textId="77777777" w:rsidR="000A05A9" w:rsidRPr="00850CCC" w:rsidRDefault="000A05A9">
      <w:pPr>
        <w:rPr>
          <w:rFonts w:ascii="Times" w:hAnsi="Times" w:cs="Times New Roman"/>
          <w:sz w:val="24"/>
          <w:szCs w:val="24"/>
        </w:rPr>
      </w:pPr>
    </w:p>
    <w:p w14:paraId="308C79C4" w14:textId="5A1FD333" w:rsidR="000A05A9" w:rsidRPr="00850CCC" w:rsidRDefault="004F17A4">
      <w:pPr>
        <w:rPr>
          <w:rFonts w:ascii="Times" w:hAnsi="Times" w:cs="Times New Roman"/>
          <w:sz w:val="24"/>
          <w:szCs w:val="24"/>
        </w:rPr>
      </w:pPr>
      <w:r w:rsidRPr="00850CCC">
        <w:rPr>
          <w:rFonts w:ascii="Times" w:hAnsi="Times" w:cs="Times New Roman"/>
          <w:sz w:val="24"/>
          <w:szCs w:val="24"/>
        </w:rPr>
        <w:t>January X</w:t>
      </w:r>
      <w:r w:rsidR="000A05A9" w:rsidRPr="00850CCC">
        <w:rPr>
          <w:rFonts w:ascii="Times" w:hAnsi="Times" w:cs="Times New Roman"/>
          <w:sz w:val="24"/>
          <w:szCs w:val="24"/>
        </w:rPr>
        <w:t>, 201</w:t>
      </w:r>
      <w:r w:rsidRPr="00850CCC">
        <w:rPr>
          <w:rFonts w:ascii="Times" w:hAnsi="Times" w:cs="Times New Roman"/>
          <w:sz w:val="24"/>
          <w:szCs w:val="24"/>
        </w:rPr>
        <w:t>9</w:t>
      </w:r>
    </w:p>
    <w:p w14:paraId="457B95C4" w14:textId="77777777" w:rsidR="000A05A9" w:rsidRPr="00850CCC" w:rsidRDefault="000A05A9">
      <w:pPr>
        <w:rPr>
          <w:rFonts w:ascii="Times" w:hAnsi="Times" w:cs="Times New Roman"/>
          <w:sz w:val="24"/>
          <w:szCs w:val="24"/>
        </w:rPr>
      </w:pPr>
    </w:p>
    <w:p w14:paraId="4760E7EA" w14:textId="582D0DEB" w:rsidR="00DD6813" w:rsidRPr="00850CCC" w:rsidRDefault="00DD6813">
      <w:pPr>
        <w:rPr>
          <w:rFonts w:ascii="Times" w:hAnsi="Times" w:cs="Times New Roman"/>
          <w:sz w:val="24"/>
          <w:szCs w:val="24"/>
        </w:rPr>
      </w:pPr>
      <w:r w:rsidRPr="00850CCC">
        <w:rPr>
          <w:rFonts w:ascii="Times" w:hAnsi="Times" w:cs="Times New Roman"/>
          <w:sz w:val="24"/>
          <w:szCs w:val="24"/>
        </w:rPr>
        <w:t>Dear</w:t>
      </w:r>
      <w:r w:rsidR="004F17A4" w:rsidRPr="00850CCC">
        <w:rPr>
          <w:rFonts w:ascii="Times" w:hAnsi="Times" w:cs="Times New Roman"/>
          <w:sz w:val="24"/>
          <w:szCs w:val="24"/>
        </w:rPr>
        <w:t xml:space="preserve"> </w:t>
      </w:r>
      <w:r w:rsidR="004F17A4" w:rsidRPr="00850CCC">
        <w:rPr>
          <w:rFonts w:ascii="Times" w:hAnsi="Times" w:cs="Times New Roman"/>
          <w:sz w:val="24"/>
          <w:szCs w:val="24"/>
          <w:highlight w:val="yellow"/>
        </w:rPr>
        <w:t>[INSERT NAME OF CONGRESS REPRESENATIVE],</w:t>
      </w:r>
    </w:p>
    <w:p w14:paraId="5C2E434E" w14:textId="04E402BF" w:rsidR="004F17A4" w:rsidRDefault="00DD6813">
      <w:pPr>
        <w:rPr>
          <w:rFonts w:ascii="Times" w:hAnsi="Times" w:cs="Times New Roman"/>
          <w:sz w:val="24"/>
          <w:szCs w:val="24"/>
        </w:rPr>
      </w:pPr>
      <w:r w:rsidRPr="00850CCC">
        <w:rPr>
          <w:rFonts w:ascii="Times" w:hAnsi="Times" w:cs="Times New Roman"/>
          <w:sz w:val="24"/>
          <w:szCs w:val="24"/>
        </w:rPr>
        <w:t xml:space="preserve">I am </w:t>
      </w:r>
      <w:r w:rsidR="004F17A4" w:rsidRPr="00850CCC">
        <w:rPr>
          <w:rFonts w:ascii="Times" w:hAnsi="Times" w:cs="Times New Roman"/>
          <w:sz w:val="24"/>
          <w:szCs w:val="24"/>
        </w:rPr>
        <w:t>citizen</w:t>
      </w:r>
      <w:r w:rsidRPr="00850CCC">
        <w:rPr>
          <w:rFonts w:ascii="Times" w:hAnsi="Times" w:cs="Times New Roman"/>
          <w:sz w:val="24"/>
          <w:szCs w:val="24"/>
        </w:rPr>
        <w:t xml:space="preserve"> </w:t>
      </w:r>
      <w:r w:rsidR="004F17A4" w:rsidRPr="00850CCC">
        <w:rPr>
          <w:rFonts w:ascii="Times" w:hAnsi="Times" w:cs="Times New Roman"/>
          <w:sz w:val="24"/>
          <w:szCs w:val="24"/>
        </w:rPr>
        <w:t xml:space="preserve">living </w:t>
      </w:r>
      <w:r w:rsidRPr="00850CCC">
        <w:rPr>
          <w:rFonts w:ascii="Times" w:hAnsi="Times" w:cs="Times New Roman"/>
          <w:sz w:val="24"/>
          <w:szCs w:val="24"/>
        </w:rPr>
        <w:t xml:space="preserve">in </w:t>
      </w:r>
      <w:r w:rsidRPr="00850CCC">
        <w:rPr>
          <w:rFonts w:ascii="Times" w:hAnsi="Times" w:cs="Times New Roman"/>
          <w:sz w:val="24"/>
          <w:szCs w:val="24"/>
          <w:highlight w:val="yellow"/>
        </w:rPr>
        <w:t>[INSERT CITY &amp; STATE]</w:t>
      </w:r>
      <w:r w:rsidRPr="00850CCC">
        <w:rPr>
          <w:rFonts w:ascii="Times" w:hAnsi="Times" w:cs="Times New Roman"/>
          <w:sz w:val="24"/>
          <w:szCs w:val="24"/>
        </w:rPr>
        <w:t xml:space="preserve"> </w:t>
      </w:r>
      <w:r w:rsidR="004F17A4" w:rsidRPr="00850CCC">
        <w:rPr>
          <w:rFonts w:ascii="Times" w:hAnsi="Times" w:cs="Times New Roman"/>
          <w:sz w:val="24"/>
          <w:szCs w:val="24"/>
        </w:rPr>
        <w:t xml:space="preserve">and I am deeply concerned about my access to medical care in our state. </w:t>
      </w:r>
      <w:r w:rsidRPr="00850CCC">
        <w:rPr>
          <w:rFonts w:ascii="Times" w:hAnsi="Times" w:cs="Times New Roman"/>
          <w:sz w:val="24"/>
          <w:szCs w:val="24"/>
        </w:rPr>
        <w:t xml:space="preserve"> Recently, I have been informed that the Center for Medicare &amp; Medicare Services </w:t>
      </w:r>
      <w:r w:rsidR="004F17A4" w:rsidRPr="00850CCC">
        <w:rPr>
          <w:rFonts w:ascii="Times" w:hAnsi="Times" w:cs="Times New Roman"/>
          <w:sz w:val="24"/>
          <w:szCs w:val="24"/>
        </w:rPr>
        <w:t xml:space="preserve">has </w:t>
      </w:r>
      <w:r w:rsidRPr="00850CCC">
        <w:rPr>
          <w:rFonts w:ascii="Times" w:hAnsi="Times" w:cs="Times New Roman"/>
          <w:sz w:val="24"/>
          <w:szCs w:val="24"/>
        </w:rPr>
        <w:t>lower</w:t>
      </w:r>
      <w:r w:rsidR="004F17A4" w:rsidRPr="00850CCC">
        <w:rPr>
          <w:rFonts w:ascii="Times" w:hAnsi="Times" w:cs="Times New Roman"/>
          <w:sz w:val="24"/>
          <w:szCs w:val="24"/>
        </w:rPr>
        <w:t>ed</w:t>
      </w:r>
      <w:r w:rsidRPr="00850CCC">
        <w:rPr>
          <w:rFonts w:ascii="Times" w:hAnsi="Times" w:cs="Times New Roman"/>
          <w:sz w:val="24"/>
          <w:szCs w:val="24"/>
        </w:rPr>
        <w:t xml:space="preserve"> the facility reimbursement rate for </w:t>
      </w:r>
      <w:r w:rsidR="004F17A4" w:rsidRPr="00850CCC">
        <w:rPr>
          <w:rFonts w:ascii="Times" w:hAnsi="Times" w:cs="Times New Roman"/>
          <w:sz w:val="24"/>
          <w:szCs w:val="24"/>
        </w:rPr>
        <w:t xml:space="preserve">a minimally invasive </w:t>
      </w:r>
      <w:r w:rsidR="004F17A4" w:rsidRPr="00A259BD">
        <w:rPr>
          <w:rFonts w:ascii="Times" w:hAnsi="Times" w:cs="Times New Roman"/>
          <w:b/>
          <w:sz w:val="24"/>
          <w:szCs w:val="24"/>
        </w:rPr>
        <w:t xml:space="preserve">treatment for prostate cancer known as </w:t>
      </w:r>
      <w:r w:rsidRPr="00A259BD">
        <w:rPr>
          <w:rFonts w:ascii="Times" w:hAnsi="Times" w:cs="Times New Roman"/>
          <w:b/>
          <w:sz w:val="24"/>
          <w:szCs w:val="24"/>
        </w:rPr>
        <w:t xml:space="preserve">HIFU (high intensity focused ultrasound) </w:t>
      </w:r>
      <w:r w:rsidRPr="00A259BD">
        <w:rPr>
          <w:rFonts w:ascii="Times" w:hAnsi="Times" w:cs="Times New Roman"/>
          <w:sz w:val="24"/>
          <w:szCs w:val="24"/>
        </w:rPr>
        <w:t>by</w:t>
      </w:r>
      <w:r w:rsidRPr="00850CCC">
        <w:rPr>
          <w:rFonts w:ascii="Times" w:hAnsi="Times" w:cs="Times New Roman"/>
          <w:sz w:val="24"/>
          <w:szCs w:val="24"/>
        </w:rPr>
        <w:t xml:space="preserve"> almost 50% at the beginning of </w:t>
      </w:r>
      <w:r w:rsidR="004F17A4" w:rsidRPr="00850CCC">
        <w:rPr>
          <w:rFonts w:ascii="Times" w:hAnsi="Times" w:cs="Times New Roman"/>
          <w:sz w:val="24"/>
          <w:szCs w:val="24"/>
        </w:rPr>
        <w:t xml:space="preserve">this year. </w:t>
      </w:r>
    </w:p>
    <w:p w14:paraId="4A971EF1" w14:textId="42342FD5" w:rsidR="006F5094" w:rsidRDefault="006F5094">
      <w:pPr>
        <w:rPr>
          <w:rFonts w:ascii="Times" w:hAnsi="Times" w:cs="Times New Roman"/>
          <w:sz w:val="24"/>
          <w:szCs w:val="24"/>
        </w:rPr>
      </w:pPr>
      <w:r>
        <w:rPr>
          <w:rFonts w:ascii="Times" w:hAnsi="Times" w:cs="Times New Roman"/>
          <w:sz w:val="24"/>
          <w:szCs w:val="24"/>
        </w:rPr>
        <w:t xml:space="preserve">I have prostate cancer. </w:t>
      </w:r>
    </w:p>
    <w:p w14:paraId="228ACF01" w14:textId="63C62C8B" w:rsidR="006F5094" w:rsidRPr="00850CCC" w:rsidRDefault="006F5094">
      <w:pPr>
        <w:rPr>
          <w:rFonts w:ascii="Times" w:hAnsi="Times" w:cs="Times New Roman"/>
          <w:sz w:val="24"/>
          <w:szCs w:val="24"/>
        </w:rPr>
      </w:pPr>
      <w:r>
        <w:rPr>
          <w:rFonts w:ascii="Times" w:hAnsi="Times" w:cs="Times New Roman"/>
          <w:sz w:val="24"/>
          <w:szCs w:val="24"/>
        </w:rPr>
        <w:t xml:space="preserve">After doing a lot of research, I have decided that HIFU is the best treatment for me. Unfortunately, I can’t get it because the reimbursement rate is too low. </w:t>
      </w:r>
    </w:p>
    <w:p w14:paraId="3AADB9CF" w14:textId="7CD0DAE9" w:rsidR="00DD6813" w:rsidRPr="00850CCC" w:rsidRDefault="00DD6813">
      <w:pPr>
        <w:rPr>
          <w:rFonts w:ascii="Times" w:hAnsi="Times" w:cs="Times New Roman"/>
          <w:sz w:val="24"/>
          <w:szCs w:val="24"/>
        </w:rPr>
      </w:pPr>
      <w:r w:rsidRPr="00850CCC">
        <w:rPr>
          <w:rFonts w:ascii="Times" w:hAnsi="Times" w:cs="Times New Roman"/>
          <w:sz w:val="24"/>
          <w:szCs w:val="24"/>
        </w:rPr>
        <w:t>I f</w:t>
      </w:r>
      <w:r w:rsidR="006F5094">
        <w:rPr>
          <w:rFonts w:ascii="Times" w:hAnsi="Times" w:cs="Times New Roman"/>
          <w:sz w:val="24"/>
          <w:szCs w:val="24"/>
        </w:rPr>
        <w:t>ind</w:t>
      </w:r>
      <w:r w:rsidRPr="00850CCC">
        <w:rPr>
          <w:rFonts w:ascii="Times" w:hAnsi="Times" w:cs="Times New Roman"/>
          <w:sz w:val="24"/>
          <w:szCs w:val="24"/>
        </w:rPr>
        <w:t xml:space="preserve"> this very distressing and wanted to clear</w:t>
      </w:r>
      <w:r w:rsidR="005C0705" w:rsidRPr="00850CCC">
        <w:rPr>
          <w:rFonts w:ascii="Times" w:hAnsi="Times" w:cs="Times New Roman"/>
          <w:sz w:val="24"/>
          <w:szCs w:val="24"/>
        </w:rPr>
        <w:t>ly</w:t>
      </w:r>
      <w:r w:rsidRPr="00850CCC">
        <w:rPr>
          <w:rFonts w:ascii="Times" w:hAnsi="Times" w:cs="Times New Roman"/>
          <w:sz w:val="24"/>
          <w:szCs w:val="24"/>
        </w:rPr>
        <w:t xml:space="preserve"> express my concerns</w:t>
      </w:r>
      <w:r w:rsidR="004F17A4" w:rsidRPr="00850CCC">
        <w:rPr>
          <w:rFonts w:ascii="Times" w:hAnsi="Times" w:cs="Times New Roman"/>
          <w:sz w:val="24"/>
          <w:szCs w:val="24"/>
        </w:rPr>
        <w:t>.</w:t>
      </w:r>
    </w:p>
    <w:p w14:paraId="008B7FD1" w14:textId="2BE3FCAA" w:rsidR="004F17A4" w:rsidRPr="00850CCC" w:rsidRDefault="00DD6813" w:rsidP="004F17A4">
      <w:pPr>
        <w:pStyle w:val="ListParagraph"/>
        <w:numPr>
          <w:ilvl w:val="0"/>
          <w:numId w:val="3"/>
        </w:numPr>
        <w:rPr>
          <w:rFonts w:ascii="Times" w:hAnsi="Times" w:cs="Times New Roman"/>
          <w:sz w:val="24"/>
          <w:szCs w:val="24"/>
        </w:rPr>
      </w:pPr>
      <w:r w:rsidRPr="00850CCC">
        <w:rPr>
          <w:rFonts w:ascii="Times" w:hAnsi="Times" w:cs="Times New Roman"/>
          <w:sz w:val="24"/>
          <w:szCs w:val="24"/>
        </w:rPr>
        <w:t xml:space="preserve">First and foremost, this kind of massive reduction in reimbursement </w:t>
      </w:r>
      <w:r w:rsidR="004F17A4" w:rsidRPr="00850CCC">
        <w:rPr>
          <w:rFonts w:ascii="Times" w:hAnsi="Times" w:cs="Times New Roman"/>
          <w:sz w:val="24"/>
          <w:szCs w:val="24"/>
        </w:rPr>
        <w:t>makes</w:t>
      </w:r>
      <w:r w:rsidR="000C5548">
        <w:rPr>
          <w:rFonts w:ascii="Times" w:hAnsi="Times" w:cs="Times New Roman"/>
          <w:sz w:val="24"/>
          <w:szCs w:val="24"/>
        </w:rPr>
        <w:t xml:space="preserve"> it</w:t>
      </w:r>
      <w:r w:rsidRPr="00850CCC">
        <w:rPr>
          <w:rFonts w:ascii="Times" w:hAnsi="Times" w:cs="Times New Roman"/>
          <w:sz w:val="24"/>
          <w:szCs w:val="24"/>
        </w:rPr>
        <w:t xml:space="preserve"> impossible for hospital</w:t>
      </w:r>
      <w:r w:rsidR="004F17A4" w:rsidRPr="00850CCC">
        <w:rPr>
          <w:rFonts w:ascii="Times" w:hAnsi="Times" w:cs="Times New Roman"/>
          <w:sz w:val="24"/>
          <w:szCs w:val="24"/>
        </w:rPr>
        <w:t>s</w:t>
      </w:r>
      <w:r w:rsidRPr="00850CCC">
        <w:rPr>
          <w:rFonts w:ascii="Times" w:hAnsi="Times" w:cs="Times New Roman"/>
          <w:sz w:val="24"/>
          <w:szCs w:val="24"/>
        </w:rPr>
        <w:t xml:space="preserve"> and surgery centers to </w:t>
      </w:r>
      <w:r w:rsidR="000C5548">
        <w:rPr>
          <w:rFonts w:ascii="Times" w:hAnsi="Times" w:cs="Times New Roman"/>
          <w:sz w:val="24"/>
          <w:szCs w:val="24"/>
        </w:rPr>
        <w:t>offer HIFU t</w:t>
      </w:r>
      <w:r w:rsidRPr="00850CCC">
        <w:rPr>
          <w:rFonts w:ascii="Times" w:hAnsi="Times" w:cs="Times New Roman"/>
          <w:sz w:val="24"/>
          <w:szCs w:val="24"/>
        </w:rPr>
        <w:t xml:space="preserve">reatment to Medicare patients. </w:t>
      </w:r>
      <w:r w:rsidR="004F17A4" w:rsidRPr="00850CCC">
        <w:rPr>
          <w:rFonts w:ascii="Times" w:hAnsi="Times" w:cs="Times New Roman"/>
          <w:sz w:val="24"/>
          <w:szCs w:val="24"/>
        </w:rPr>
        <w:br/>
      </w:r>
    </w:p>
    <w:p w14:paraId="33967C6E" w14:textId="433C47B6" w:rsidR="004F17A4" w:rsidRPr="00850CCC" w:rsidRDefault="00DD6813" w:rsidP="004F17A4">
      <w:pPr>
        <w:pStyle w:val="ListParagraph"/>
        <w:numPr>
          <w:ilvl w:val="0"/>
          <w:numId w:val="3"/>
        </w:numPr>
        <w:rPr>
          <w:rFonts w:ascii="Times" w:hAnsi="Times" w:cs="Times New Roman"/>
          <w:sz w:val="24"/>
          <w:szCs w:val="24"/>
        </w:rPr>
      </w:pPr>
      <w:r w:rsidRPr="00850CCC">
        <w:rPr>
          <w:rFonts w:ascii="Times" w:hAnsi="Times" w:cs="Times New Roman"/>
          <w:sz w:val="24"/>
          <w:szCs w:val="24"/>
        </w:rPr>
        <w:t xml:space="preserve">The new rate </w:t>
      </w:r>
      <w:r w:rsidR="004F17A4" w:rsidRPr="000C5548">
        <w:rPr>
          <w:rFonts w:ascii="Times" w:hAnsi="Times" w:cs="Times New Roman"/>
          <w:b/>
          <w:sz w:val="24"/>
          <w:szCs w:val="24"/>
        </w:rPr>
        <w:t>does not</w:t>
      </w:r>
      <w:r w:rsidRPr="000C5548">
        <w:rPr>
          <w:rFonts w:ascii="Times" w:hAnsi="Times" w:cs="Times New Roman"/>
          <w:b/>
          <w:sz w:val="24"/>
          <w:szCs w:val="24"/>
        </w:rPr>
        <w:t xml:space="preserve"> even cover </w:t>
      </w:r>
      <w:r w:rsidRPr="00850CCC">
        <w:rPr>
          <w:rFonts w:ascii="Times" w:hAnsi="Times" w:cs="Times New Roman"/>
          <w:sz w:val="24"/>
          <w:szCs w:val="24"/>
        </w:rPr>
        <w:t xml:space="preserve">the cost of the materials, equipment and services </w:t>
      </w:r>
      <w:r w:rsidR="000454B0" w:rsidRPr="00850CCC">
        <w:rPr>
          <w:rFonts w:ascii="Times" w:hAnsi="Times" w:cs="Times New Roman"/>
          <w:sz w:val="24"/>
          <w:szCs w:val="24"/>
        </w:rPr>
        <w:t xml:space="preserve">to </w:t>
      </w:r>
      <w:r w:rsidR="00046AC9" w:rsidRPr="00850CCC">
        <w:rPr>
          <w:rFonts w:ascii="Times" w:hAnsi="Times" w:cs="Times New Roman"/>
          <w:sz w:val="24"/>
          <w:szCs w:val="24"/>
        </w:rPr>
        <w:t>deliver the treatment.</w:t>
      </w:r>
      <w:r w:rsidRPr="00850CCC">
        <w:rPr>
          <w:rFonts w:ascii="Times" w:hAnsi="Times" w:cs="Times New Roman"/>
          <w:sz w:val="24"/>
          <w:szCs w:val="24"/>
        </w:rPr>
        <w:t xml:space="preserve"> </w:t>
      </w:r>
    </w:p>
    <w:p w14:paraId="45CDEC9B" w14:textId="732D39DE" w:rsidR="004F17A4" w:rsidRPr="00850CCC" w:rsidRDefault="006F5094" w:rsidP="004F17A4">
      <w:pPr>
        <w:rPr>
          <w:rFonts w:ascii="Times" w:hAnsi="Times" w:cs="Times New Roman"/>
          <w:sz w:val="24"/>
          <w:szCs w:val="24"/>
        </w:rPr>
      </w:pPr>
      <w:r>
        <w:rPr>
          <w:rFonts w:ascii="Times" w:hAnsi="Times" w:cs="Times New Roman"/>
          <w:sz w:val="24"/>
          <w:szCs w:val="24"/>
        </w:rPr>
        <w:t>Since a</w:t>
      </w:r>
      <w:r w:rsidR="00DD6813" w:rsidRPr="00850CCC">
        <w:rPr>
          <w:rFonts w:ascii="Times" w:hAnsi="Times" w:cs="Times New Roman"/>
          <w:sz w:val="24"/>
          <w:szCs w:val="24"/>
        </w:rPr>
        <w:t xml:space="preserve"> facility can’t cover the costs, they </w:t>
      </w:r>
      <w:r>
        <w:rPr>
          <w:rFonts w:ascii="Times" w:hAnsi="Times" w:cs="Times New Roman"/>
          <w:sz w:val="24"/>
          <w:szCs w:val="24"/>
        </w:rPr>
        <w:t>simply d</w:t>
      </w:r>
      <w:r w:rsidR="00DD6813" w:rsidRPr="00850CCC">
        <w:rPr>
          <w:rFonts w:ascii="Times" w:hAnsi="Times" w:cs="Times New Roman"/>
          <w:sz w:val="24"/>
          <w:szCs w:val="24"/>
        </w:rPr>
        <w:t xml:space="preserve">on’t offer it which means that it </w:t>
      </w:r>
      <w:r>
        <w:rPr>
          <w:rFonts w:ascii="Times" w:hAnsi="Times" w:cs="Times New Roman"/>
          <w:sz w:val="24"/>
          <w:szCs w:val="24"/>
        </w:rPr>
        <w:t>is not</w:t>
      </w:r>
      <w:r w:rsidR="00DD6813" w:rsidRPr="00850CCC">
        <w:rPr>
          <w:rFonts w:ascii="Times" w:hAnsi="Times" w:cs="Times New Roman"/>
          <w:sz w:val="24"/>
          <w:szCs w:val="24"/>
        </w:rPr>
        <w:t xml:space="preserve"> available </w:t>
      </w:r>
      <w:r>
        <w:rPr>
          <w:rFonts w:ascii="Times" w:hAnsi="Times" w:cs="Times New Roman"/>
          <w:sz w:val="24"/>
          <w:szCs w:val="24"/>
        </w:rPr>
        <w:t xml:space="preserve">for me </w:t>
      </w:r>
      <w:r w:rsidR="00DD6813" w:rsidRPr="00850CCC">
        <w:rPr>
          <w:rFonts w:ascii="Times" w:hAnsi="Times" w:cs="Times New Roman"/>
          <w:sz w:val="24"/>
          <w:szCs w:val="24"/>
        </w:rPr>
        <w:t xml:space="preserve">as a treatment option. </w:t>
      </w:r>
    </w:p>
    <w:p w14:paraId="091F5E6B" w14:textId="07FABDF2" w:rsidR="00DD6813" w:rsidRPr="00850CCC" w:rsidRDefault="00DD6813" w:rsidP="004F17A4">
      <w:pPr>
        <w:rPr>
          <w:rFonts w:ascii="Times" w:hAnsi="Times" w:cs="Times New Roman"/>
          <w:b/>
          <w:sz w:val="24"/>
          <w:szCs w:val="24"/>
        </w:rPr>
      </w:pPr>
      <w:r w:rsidRPr="00850CCC">
        <w:rPr>
          <w:rFonts w:ascii="Times" w:hAnsi="Times" w:cs="Times New Roman"/>
          <w:b/>
          <w:sz w:val="24"/>
          <w:szCs w:val="24"/>
        </w:rPr>
        <w:t xml:space="preserve">Limiting access to quality care is a serious concern for me. </w:t>
      </w:r>
    </w:p>
    <w:p w14:paraId="291E8FCA" w14:textId="7C255A56" w:rsidR="004F17A4" w:rsidRPr="00850CCC" w:rsidRDefault="004F17A4">
      <w:pPr>
        <w:rPr>
          <w:rFonts w:ascii="Times" w:hAnsi="Times" w:cs="Times New Roman"/>
          <w:sz w:val="24"/>
          <w:szCs w:val="24"/>
        </w:rPr>
      </w:pPr>
      <w:r w:rsidRPr="00850CCC">
        <w:rPr>
          <w:rFonts w:ascii="Times" w:hAnsi="Times" w:cs="Times New Roman"/>
          <w:sz w:val="24"/>
          <w:szCs w:val="24"/>
        </w:rPr>
        <w:t xml:space="preserve">Men, like myself, </w:t>
      </w:r>
      <w:r w:rsidR="00DD6813" w:rsidRPr="00850CCC">
        <w:rPr>
          <w:rFonts w:ascii="Times" w:hAnsi="Times" w:cs="Times New Roman"/>
          <w:sz w:val="24"/>
          <w:szCs w:val="24"/>
        </w:rPr>
        <w:t xml:space="preserve">should have the ability, with their physician to make treatment decisions based on their own medical history and their diagnosis. </w:t>
      </w:r>
    </w:p>
    <w:p w14:paraId="131217E5" w14:textId="48177DF4" w:rsidR="00DD6813" w:rsidRPr="00850CCC" w:rsidRDefault="00DD6813">
      <w:pPr>
        <w:rPr>
          <w:rFonts w:ascii="Times" w:hAnsi="Times" w:cs="Times New Roman"/>
          <w:sz w:val="24"/>
          <w:szCs w:val="24"/>
        </w:rPr>
      </w:pPr>
      <w:r w:rsidRPr="00850CCC">
        <w:rPr>
          <w:rFonts w:ascii="Times" w:hAnsi="Times" w:cs="Times New Roman"/>
          <w:sz w:val="24"/>
          <w:szCs w:val="24"/>
        </w:rPr>
        <w:t xml:space="preserve">It is very unfortunate that this kind of </w:t>
      </w:r>
      <w:r w:rsidR="005C0705" w:rsidRPr="00850CCC">
        <w:rPr>
          <w:rFonts w:ascii="Times" w:hAnsi="Times" w:cs="Times New Roman"/>
          <w:sz w:val="24"/>
          <w:szCs w:val="24"/>
        </w:rPr>
        <w:t>reimbursement</w:t>
      </w:r>
      <w:r w:rsidRPr="00850CCC">
        <w:rPr>
          <w:rFonts w:ascii="Times" w:hAnsi="Times" w:cs="Times New Roman"/>
          <w:sz w:val="24"/>
          <w:szCs w:val="24"/>
        </w:rPr>
        <w:t xml:space="preserve"> decision would literally push people away from </w:t>
      </w:r>
      <w:r w:rsidR="004F17A4" w:rsidRPr="00850CCC">
        <w:rPr>
          <w:rFonts w:ascii="Times" w:hAnsi="Times" w:cs="Times New Roman"/>
          <w:sz w:val="24"/>
          <w:szCs w:val="24"/>
        </w:rPr>
        <w:t>minimally invasive treatment option for prostate cancer</w:t>
      </w:r>
      <w:r w:rsidRPr="00850CCC">
        <w:rPr>
          <w:rFonts w:ascii="Times" w:hAnsi="Times" w:cs="Times New Roman"/>
          <w:sz w:val="24"/>
          <w:szCs w:val="24"/>
        </w:rPr>
        <w:t xml:space="preserve">, thus eliminating it as an option for them if they are a Medicare patient. </w:t>
      </w:r>
    </w:p>
    <w:p w14:paraId="03567BDB" w14:textId="2505EA17" w:rsidR="00046AC9" w:rsidRPr="00850CCC" w:rsidRDefault="00046AC9" w:rsidP="00EA567B">
      <w:pPr>
        <w:rPr>
          <w:rFonts w:ascii="Times" w:hAnsi="Times" w:cs="Times New Roman"/>
          <w:sz w:val="24"/>
          <w:szCs w:val="24"/>
        </w:rPr>
      </w:pPr>
      <w:r w:rsidRPr="00850CCC">
        <w:rPr>
          <w:rFonts w:ascii="Times" w:hAnsi="Times" w:cs="Times New Roman"/>
          <w:sz w:val="24"/>
          <w:szCs w:val="24"/>
        </w:rPr>
        <w:t xml:space="preserve">As a prostate cancer patient, I spent a lot of time researching the different available treatment options that are covered by Medicare. I was discouraged by potential side effects of traditional treatment such as surgery and radiation. They often lead to sexual dysfunction and issues urinating.  Studies show that the risk of these types of side effects are lower with HIFU and men recover more quickly.  </w:t>
      </w:r>
      <w:r w:rsidR="005C0705" w:rsidRPr="00850CCC">
        <w:rPr>
          <w:rFonts w:ascii="Times" w:hAnsi="Times" w:cs="Times New Roman"/>
          <w:sz w:val="24"/>
          <w:szCs w:val="24"/>
        </w:rPr>
        <w:t xml:space="preserve"> </w:t>
      </w:r>
    </w:p>
    <w:p w14:paraId="7675ECAF" w14:textId="2911F9ED" w:rsidR="00046AC9" w:rsidRPr="006F5094" w:rsidRDefault="00046AC9" w:rsidP="00EA567B">
      <w:pPr>
        <w:rPr>
          <w:rFonts w:ascii="Times" w:hAnsi="Times" w:cs="Times New Roman"/>
          <w:sz w:val="24"/>
          <w:szCs w:val="24"/>
          <w:u w:val="single"/>
        </w:rPr>
      </w:pPr>
      <w:r w:rsidRPr="00850CCC">
        <w:rPr>
          <w:rFonts w:ascii="Times" w:hAnsi="Times" w:cs="Times New Roman"/>
          <w:sz w:val="24"/>
          <w:szCs w:val="24"/>
        </w:rPr>
        <w:lastRenderedPageBreak/>
        <w:t xml:space="preserve">It really doesn’t make sense to me why Medicare would provide adequate reimbursement for procedures that may lead to significant side effects, but won’t provide enough reimbursement for the HIFU procedure that is </w:t>
      </w:r>
      <w:r w:rsidRPr="000C5548">
        <w:rPr>
          <w:rFonts w:ascii="Times" w:hAnsi="Times" w:cs="Times New Roman"/>
          <w:sz w:val="24"/>
          <w:szCs w:val="24"/>
          <w:u w:val="single"/>
        </w:rPr>
        <w:t xml:space="preserve">less expensive to deliver and won’t lead to more procedures (costs) to manage side effects. </w:t>
      </w:r>
      <w:bookmarkStart w:id="0" w:name="_GoBack"/>
      <w:bookmarkEnd w:id="0"/>
    </w:p>
    <w:p w14:paraId="5A52E268" w14:textId="38C48D38" w:rsidR="00820DF4" w:rsidRPr="00850CCC" w:rsidRDefault="005C0705" w:rsidP="00EA567B">
      <w:pPr>
        <w:rPr>
          <w:rFonts w:ascii="Times" w:hAnsi="Times" w:cs="Times New Roman"/>
          <w:sz w:val="24"/>
          <w:szCs w:val="24"/>
        </w:rPr>
      </w:pPr>
      <w:r w:rsidRPr="00850CCC">
        <w:rPr>
          <w:rFonts w:ascii="Times" w:hAnsi="Times" w:cs="Times New Roman"/>
          <w:sz w:val="24"/>
          <w:szCs w:val="24"/>
        </w:rPr>
        <w:t xml:space="preserve">Patients should have the ability to choose this option if its right for them – and if they do, it may even save the </w:t>
      </w:r>
      <w:r w:rsidR="00F04FB7" w:rsidRPr="00850CCC">
        <w:rPr>
          <w:rFonts w:ascii="Times" w:hAnsi="Times" w:cs="Times New Roman"/>
          <w:sz w:val="24"/>
          <w:szCs w:val="24"/>
        </w:rPr>
        <w:t>system</w:t>
      </w:r>
      <w:r w:rsidRPr="00850CCC">
        <w:rPr>
          <w:rFonts w:ascii="Times" w:hAnsi="Times" w:cs="Times New Roman"/>
          <w:sz w:val="24"/>
          <w:szCs w:val="24"/>
        </w:rPr>
        <w:t xml:space="preserve"> money in the long run since there would be fewer follow up procedures that require Medicare coverage.</w:t>
      </w:r>
    </w:p>
    <w:p w14:paraId="6529B5B2" w14:textId="268383B3" w:rsidR="00046AC9" w:rsidRPr="00850CCC" w:rsidRDefault="00046AC9" w:rsidP="00046AC9">
      <w:pPr>
        <w:rPr>
          <w:rFonts w:ascii="Times" w:hAnsi="Times" w:cs="Times New Roman"/>
          <w:sz w:val="24"/>
          <w:szCs w:val="24"/>
        </w:rPr>
      </w:pPr>
      <w:r w:rsidRPr="00850CCC">
        <w:rPr>
          <w:rFonts w:ascii="Times" w:hAnsi="Times" w:cs="Times New Roman"/>
          <w:sz w:val="24"/>
          <w:szCs w:val="24"/>
        </w:rPr>
        <w:t xml:space="preserve">Since I am sure you have many issues brought to your attention on a daily basis, I thought it might be helpful to give you a </w:t>
      </w:r>
      <w:r w:rsidRPr="00A259BD">
        <w:rPr>
          <w:rFonts w:ascii="Times" w:hAnsi="Times" w:cs="Times New Roman"/>
          <w:b/>
          <w:sz w:val="24"/>
          <w:szCs w:val="24"/>
        </w:rPr>
        <w:t>brief history on reimbursement for HIFU</w:t>
      </w:r>
      <w:r w:rsidRPr="00850CCC">
        <w:rPr>
          <w:rFonts w:ascii="Times" w:hAnsi="Times" w:cs="Times New Roman"/>
          <w:sz w:val="24"/>
          <w:szCs w:val="24"/>
        </w:rPr>
        <w:t xml:space="preserve"> and why I am reaching out NOW about the issue.</w:t>
      </w:r>
      <w:r w:rsidR="00820DF4" w:rsidRPr="00850CCC">
        <w:rPr>
          <w:rFonts w:ascii="Times" w:hAnsi="Times" w:cs="Times New Roman"/>
          <w:sz w:val="24"/>
          <w:szCs w:val="24"/>
        </w:rPr>
        <w:t xml:space="preserve"> At the end of my letter you will find </w:t>
      </w:r>
      <w:r w:rsidR="00A259BD">
        <w:rPr>
          <w:rFonts w:ascii="Times" w:hAnsi="Times" w:cs="Times New Roman"/>
          <w:sz w:val="24"/>
          <w:szCs w:val="24"/>
        </w:rPr>
        <w:t>a list of bullet points detailing</w:t>
      </w:r>
      <w:r w:rsidR="00820DF4" w:rsidRPr="00850CCC">
        <w:rPr>
          <w:rFonts w:ascii="Times" w:hAnsi="Times" w:cs="Times New Roman"/>
          <w:sz w:val="24"/>
          <w:szCs w:val="24"/>
        </w:rPr>
        <w:t xml:space="preserve"> the issues surrounding Medicare reimbursement for HIFU. </w:t>
      </w:r>
    </w:p>
    <w:p w14:paraId="35B00438" w14:textId="245096E1" w:rsidR="00820DF4" w:rsidRPr="00850CCC" w:rsidRDefault="00820DF4" w:rsidP="00046AC9">
      <w:pPr>
        <w:rPr>
          <w:rFonts w:ascii="Times" w:hAnsi="Times" w:cs="Times New Roman"/>
          <w:sz w:val="24"/>
          <w:szCs w:val="24"/>
        </w:rPr>
      </w:pPr>
      <w:r w:rsidRPr="00850CCC">
        <w:rPr>
          <w:rFonts w:ascii="Times" w:hAnsi="Times" w:cs="Times New Roman"/>
          <w:sz w:val="24"/>
          <w:szCs w:val="24"/>
        </w:rPr>
        <w:t xml:space="preserve">Lastly, I want to take the time to emphasize how large a health issue prostate cancer is in our country. </w:t>
      </w:r>
    </w:p>
    <w:p w14:paraId="42B8F55A" w14:textId="22BBCE7A" w:rsidR="00820DF4" w:rsidRPr="00850CCC" w:rsidRDefault="00820DF4" w:rsidP="00046AC9">
      <w:pPr>
        <w:rPr>
          <w:rFonts w:ascii="Times" w:hAnsi="Times" w:cs="Times New Roman"/>
          <w:sz w:val="24"/>
          <w:szCs w:val="24"/>
        </w:rPr>
      </w:pPr>
      <w:r w:rsidRPr="00850CCC">
        <w:rPr>
          <w:rFonts w:ascii="Times" w:hAnsi="Times" w:cs="Times New Roman"/>
          <w:sz w:val="24"/>
          <w:szCs w:val="24"/>
        </w:rPr>
        <w:t xml:space="preserve">Of the almost 900,000 total cancer cases of men in the US, </w:t>
      </w:r>
      <w:r w:rsidRPr="00850CCC">
        <w:rPr>
          <w:rFonts w:ascii="Times" w:hAnsi="Times" w:cs="Times New Roman"/>
          <w:b/>
          <w:sz w:val="24"/>
          <w:szCs w:val="24"/>
        </w:rPr>
        <w:t xml:space="preserve">nearly 20% of them are prostate cancer cases. </w:t>
      </w:r>
      <w:r w:rsidRPr="00850CCC">
        <w:rPr>
          <w:rFonts w:ascii="Times" w:hAnsi="Times" w:cs="Times New Roman"/>
          <w:sz w:val="24"/>
          <w:szCs w:val="24"/>
        </w:rPr>
        <w:t>And half of those men are of Medicare age.</w:t>
      </w:r>
      <w:r w:rsidRPr="00850CCC">
        <w:rPr>
          <w:rFonts w:ascii="Times" w:hAnsi="Times" w:cs="Times New Roman"/>
          <w:b/>
          <w:sz w:val="24"/>
          <w:szCs w:val="24"/>
        </w:rPr>
        <w:t xml:space="preserve"> </w:t>
      </w:r>
      <w:r w:rsidRPr="00850CCC">
        <w:rPr>
          <w:rFonts w:ascii="Times" w:hAnsi="Times" w:cs="Times New Roman"/>
          <w:sz w:val="24"/>
          <w:szCs w:val="24"/>
        </w:rPr>
        <w:t xml:space="preserve">This is a significant number of men affected. </w:t>
      </w:r>
    </w:p>
    <w:p w14:paraId="48CCC8C6" w14:textId="194AC225" w:rsidR="00EA567B" w:rsidRPr="00850CCC" w:rsidRDefault="00820DF4" w:rsidP="00EA567B">
      <w:pPr>
        <w:rPr>
          <w:rFonts w:ascii="Times" w:hAnsi="Times" w:cs="Times New Roman"/>
          <w:sz w:val="24"/>
          <w:szCs w:val="24"/>
        </w:rPr>
      </w:pPr>
      <w:r w:rsidRPr="00850CCC">
        <w:rPr>
          <w:rFonts w:ascii="Times" w:hAnsi="Times" w:cs="Times New Roman"/>
          <w:sz w:val="24"/>
          <w:szCs w:val="24"/>
        </w:rPr>
        <w:t xml:space="preserve">Thank you in advance for your time and attention to this matter. I would love to opportunity to speak with you further about it and I urge you to take steps now to increase the reimbursement rate for HIFU. Please let me know if I may be of assistance in anyway at all. </w:t>
      </w:r>
    </w:p>
    <w:p w14:paraId="38058F15" w14:textId="159532DB" w:rsidR="007B79AE" w:rsidRPr="00850CCC" w:rsidRDefault="007B79AE">
      <w:pPr>
        <w:rPr>
          <w:rFonts w:ascii="Times" w:hAnsi="Times" w:cs="Times New Roman"/>
          <w:sz w:val="24"/>
          <w:szCs w:val="24"/>
        </w:rPr>
      </w:pPr>
    </w:p>
    <w:p w14:paraId="17CCAE83" w14:textId="24A73282" w:rsidR="00EA567B" w:rsidRPr="00850CCC" w:rsidRDefault="00F04FB7">
      <w:pPr>
        <w:rPr>
          <w:rFonts w:ascii="Times" w:hAnsi="Times" w:cs="Times New Roman"/>
          <w:sz w:val="24"/>
          <w:szCs w:val="24"/>
        </w:rPr>
      </w:pPr>
      <w:r w:rsidRPr="00850CCC">
        <w:rPr>
          <w:rFonts w:ascii="Times" w:hAnsi="Times" w:cs="Times New Roman"/>
          <w:sz w:val="24"/>
          <w:szCs w:val="24"/>
        </w:rPr>
        <w:t xml:space="preserve">Regards, </w:t>
      </w:r>
    </w:p>
    <w:p w14:paraId="7C847B99" w14:textId="018696B8" w:rsidR="00EA567B" w:rsidRPr="00850CCC" w:rsidRDefault="00EA567B">
      <w:pPr>
        <w:rPr>
          <w:rFonts w:ascii="Times" w:hAnsi="Times" w:cs="Times New Roman"/>
          <w:sz w:val="24"/>
          <w:szCs w:val="24"/>
        </w:rPr>
      </w:pPr>
    </w:p>
    <w:p w14:paraId="12995054" w14:textId="0E285513" w:rsidR="00820DF4" w:rsidRPr="00850CCC" w:rsidRDefault="00820DF4">
      <w:pPr>
        <w:rPr>
          <w:rFonts w:ascii="Times" w:hAnsi="Times" w:cs="Times New Roman"/>
          <w:sz w:val="24"/>
          <w:szCs w:val="24"/>
          <w:highlight w:val="yellow"/>
        </w:rPr>
      </w:pPr>
      <w:r w:rsidRPr="00850CCC">
        <w:rPr>
          <w:rFonts w:ascii="Times" w:hAnsi="Times" w:cs="Times New Roman"/>
          <w:sz w:val="24"/>
          <w:szCs w:val="24"/>
          <w:highlight w:val="yellow"/>
        </w:rPr>
        <w:t>[INSERT NAME]</w:t>
      </w:r>
      <w:r w:rsidRPr="00850CCC">
        <w:rPr>
          <w:rFonts w:ascii="Times" w:hAnsi="Times" w:cs="Times New Roman"/>
          <w:sz w:val="24"/>
          <w:szCs w:val="24"/>
          <w:highlight w:val="yellow"/>
        </w:rPr>
        <w:br/>
        <w:t>[INSERT PHONE NUMBER</w:t>
      </w:r>
      <w:r w:rsidR="00850CCC" w:rsidRPr="00850CCC">
        <w:rPr>
          <w:rFonts w:ascii="Times" w:hAnsi="Times" w:cs="Times New Roman"/>
          <w:sz w:val="24"/>
          <w:szCs w:val="24"/>
          <w:highlight w:val="yellow"/>
        </w:rPr>
        <w:t>]</w:t>
      </w:r>
    </w:p>
    <w:p w14:paraId="3C5465E3" w14:textId="0CD580D9" w:rsidR="00850CCC" w:rsidRPr="00850CCC" w:rsidRDefault="00850CCC">
      <w:pPr>
        <w:rPr>
          <w:rFonts w:ascii="Times" w:hAnsi="Times" w:cs="Times New Roman"/>
          <w:sz w:val="24"/>
          <w:szCs w:val="24"/>
        </w:rPr>
      </w:pPr>
    </w:p>
    <w:p w14:paraId="5C00918A" w14:textId="77777777" w:rsidR="0096261C" w:rsidRDefault="0096261C">
      <w:pPr>
        <w:rPr>
          <w:rFonts w:ascii="Times" w:hAnsi="Times" w:cs="Times New Roman"/>
          <w:sz w:val="24"/>
          <w:szCs w:val="24"/>
        </w:rPr>
      </w:pPr>
      <w:r>
        <w:rPr>
          <w:rFonts w:ascii="Times" w:hAnsi="Times" w:cs="Times New Roman"/>
          <w:sz w:val="24"/>
          <w:szCs w:val="24"/>
        </w:rPr>
        <w:br w:type="page"/>
      </w:r>
    </w:p>
    <w:p w14:paraId="20961CF8" w14:textId="1CDC302E" w:rsidR="00EA567B" w:rsidRPr="00AB34E2" w:rsidRDefault="00850CCC">
      <w:pPr>
        <w:rPr>
          <w:rFonts w:ascii="Times" w:hAnsi="Times" w:cs="Times New Roman"/>
          <w:b/>
          <w:sz w:val="24"/>
          <w:szCs w:val="24"/>
        </w:rPr>
      </w:pPr>
      <w:r w:rsidRPr="00AB34E2">
        <w:rPr>
          <w:rFonts w:ascii="Times" w:hAnsi="Times" w:cs="Times New Roman"/>
          <w:b/>
          <w:sz w:val="24"/>
          <w:szCs w:val="24"/>
        </w:rPr>
        <w:lastRenderedPageBreak/>
        <w:t>HISTORY OF MEDICARE REIMBURSMENT FOR HIFU</w:t>
      </w:r>
    </w:p>
    <w:p w14:paraId="5898A422" w14:textId="77777777" w:rsidR="00850CCC" w:rsidRPr="00850CCC" w:rsidRDefault="00850CCC" w:rsidP="00850CCC">
      <w:pPr>
        <w:pStyle w:val="ListParagraph"/>
        <w:numPr>
          <w:ilvl w:val="1"/>
          <w:numId w:val="5"/>
        </w:numPr>
        <w:spacing w:before="240" w:after="240"/>
        <w:contextualSpacing w:val="0"/>
        <w:rPr>
          <w:rFonts w:ascii="Times" w:hAnsi="Times"/>
          <w:sz w:val="24"/>
          <w:szCs w:val="24"/>
        </w:rPr>
      </w:pPr>
      <w:r w:rsidRPr="00850CCC">
        <w:rPr>
          <w:rFonts w:ascii="Times" w:hAnsi="Times"/>
          <w:sz w:val="24"/>
          <w:szCs w:val="24"/>
        </w:rPr>
        <w:t>The Center for Medicare and Medicaid Services (CMS) established a C-code (C9747) effective July 1, 2017.</w:t>
      </w:r>
    </w:p>
    <w:p w14:paraId="72DD9360" w14:textId="6499DB79" w:rsidR="00850CCC" w:rsidRPr="00850CCC" w:rsidRDefault="00850CCC" w:rsidP="00850CCC">
      <w:pPr>
        <w:pStyle w:val="ListParagraph"/>
        <w:numPr>
          <w:ilvl w:val="1"/>
          <w:numId w:val="5"/>
        </w:numPr>
        <w:spacing w:before="240" w:after="240"/>
        <w:contextualSpacing w:val="0"/>
        <w:rPr>
          <w:rFonts w:ascii="Times" w:hAnsi="Times"/>
          <w:sz w:val="24"/>
          <w:szCs w:val="24"/>
        </w:rPr>
      </w:pPr>
      <w:r w:rsidRPr="00850CCC">
        <w:rPr>
          <w:rFonts w:ascii="Times" w:hAnsi="Times"/>
          <w:sz w:val="24"/>
          <w:szCs w:val="24"/>
        </w:rPr>
        <w:t>The code was release with short notice and without any guidance as to how it was supposed to be processed</w:t>
      </w:r>
      <w:r>
        <w:rPr>
          <w:rFonts w:ascii="Times" w:hAnsi="Times"/>
          <w:sz w:val="24"/>
          <w:szCs w:val="24"/>
        </w:rPr>
        <w:t xml:space="preserve">. </w:t>
      </w:r>
      <w:r w:rsidRPr="00850CCC">
        <w:rPr>
          <w:rFonts w:ascii="Times" w:hAnsi="Times"/>
          <w:sz w:val="24"/>
          <w:szCs w:val="24"/>
        </w:rPr>
        <w:t>T</w:t>
      </w:r>
      <w:r>
        <w:rPr>
          <w:rFonts w:ascii="Times" w:hAnsi="Times"/>
          <w:sz w:val="24"/>
          <w:szCs w:val="24"/>
        </w:rPr>
        <w:t>he</w:t>
      </w:r>
      <w:r w:rsidRPr="00850CCC">
        <w:rPr>
          <w:rFonts w:ascii="Times" w:hAnsi="Times"/>
          <w:sz w:val="24"/>
          <w:szCs w:val="24"/>
        </w:rPr>
        <w:t xml:space="preserve"> sudden release of the code disrupted the care of hundreds of men because none of the active treatment location in the US at the time were ready to process Medicare patients. </w:t>
      </w:r>
    </w:p>
    <w:p w14:paraId="396BC0B6" w14:textId="77777777" w:rsidR="00850CCC" w:rsidRPr="00850CCC" w:rsidRDefault="00850CCC" w:rsidP="00850CCC">
      <w:pPr>
        <w:pStyle w:val="ListParagraph"/>
        <w:numPr>
          <w:ilvl w:val="1"/>
          <w:numId w:val="5"/>
        </w:numPr>
        <w:spacing w:before="240" w:after="240"/>
        <w:contextualSpacing w:val="0"/>
        <w:rPr>
          <w:rFonts w:ascii="Times" w:hAnsi="Times"/>
          <w:sz w:val="24"/>
          <w:szCs w:val="24"/>
        </w:rPr>
      </w:pPr>
      <w:r w:rsidRPr="00850CCC">
        <w:rPr>
          <w:rFonts w:ascii="Times" w:hAnsi="Times"/>
          <w:sz w:val="24"/>
          <w:szCs w:val="24"/>
        </w:rPr>
        <w:t xml:space="preserve">Some men had to wait 9 months for a center to start accepting patients after the change because all contracts had to be realigned to be compliant with regulations that became effective because of this code. This could have been avoided if CMS would have given a few months’ notice of the new code. </w:t>
      </w:r>
    </w:p>
    <w:p w14:paraId="75CCE340" w14:textId="18129A1D" w:rsidR="00850CCC" w:rsidRPr="00850CCC" w:rsidRDefault="00850CCC" w:rsidP="00850CCC">
      <w:pPr>
        <w:pStyle w:val="ListParagraph"/>
        <w:numPr>
          <w:ilvl w:val="1"/>
          <w:numId w:val="5"/>
        </w:numPr>
        <w:spacing w:before="240" w:after="240"/>
        <w:contextualSpacing w:val="0"/>
        <w:rPr>
          <w:rFonts w:ascii="Times" w:hAnsi="Times"/>
          <w:sz w:val="24"/>
          <w:szCs w:val="24"/>
        </w:rPr>
      </w:pPr>
      <w:r w:rsidRPr="00850CCC">
        <w:rPr>
          <w:rFonts w:ascii="Times" w:hAnsi="Times"/>
          <w:sz w:val="24"/>
          <w:szCs w:val="24"/>
        </w:rPr>
        <w:t>In order to be compliant with all the regulations, Fair Market Valuations (FMV) had to be run. All contracts had to be re-written with the FMV pricing which created a hard cost to the treatment facility</w:t>
      </w:r>
      <w:r w:rsidR="0096261C">
        <w:rPr>
          <w:rFonts w:ascii="Times" w:hAnsi="Times"/>
          <w:sz w:val="24"/>
          <w:szCs w:val="24"/>
        </w:rPr>
        <w:t xml:space="preserve"> based on the equipment and disposable cost. </w:t>
      </w:r>
    </w:p>
    <w:p w14:paraId="503705FC" w14:textId="1D23C192" w:rsidR="00850CCC" w:rsidRPr="00850CCC" w:rsidRDefault="00850CCC" w:rsidP="00850CCC">
      <w:pPr>
        <w:pStyle w:val="ListParagraph"/>
        <w:numPr>
          <w:ilvl w:val="1"/>
          <w:numId w:val="5"/>
        </w:numPr>
        <w:spacing w:before="240" w:after="240"/>
        <w:contextualSpacing w:val="0"/>
        <w:rPr>
          <w:rFonts w:ascii="Times" w:hAnsi="Times"/>
          <w:sz w:val="24"/>
          <w:szCs w:val="24"/>
        </w:rPr>
      </w:pPr>
      <w:r w:rsidRPr="00850CCC">
        <w:rPr>
          <w:rFonts w:ascii="Times" w:hAnsi="Times"/>
          <w:sz w:val="24"/>
          <w:szCs w:val="24"/>
        </w:rPr>
        <w:t xml:space="preserve">The reimbursement amount of </w:t>
      </w:r>
      <w:r w:rsidR="0096261C">
        <w:rPr>
          <w:rFonts w:ascii="Times" w:hAnsi="Times"/>
          <w:sz w:val="24"/>
          <w:szCs w:val="24"/>
        </w:rPr>
        <w:t xml:space="preserve">C9747 was already so low that some hospitals in low wage index states would barely break even </w:t>
      </w:r>
      <w:r w:rsidRPr="00850CCC">
        <w:rPr>
          <w:rFonts w:ascii="Times" w:hAnsi="Times"/>
          <w:sz w:val="24"/>
          <w:szCs w:val="24"/>
        </w:rPr>
        <w:t xml:space="preserve">doing a 3-4 hours procedure (not enough to break even on longer procedure). </w:t>
      </w:r>
    </w:p>
    <w:p w14:paraId="69ED7893" w14:textId="60430F16" w:rsidR="00850CCC" w:rsidRPr="00850CCC" w:rsidRDefault="00850CCC" w:rsidP="00850CCC">
      <w:pPr>
        <w:pStyle w:val="ListParagraph"/>
        <w:numPr>
          <w:ilvl w:val="1"/>
          <w:numId w:val="5"/>
        </w:numPr>
        <w:spacing w:before="240" w:after="240"/>
        <w:contextualSpacing w:val="0"/>
        <w:rPr>
          <w:rFonts w:ascii="Times" w:hAnsi="Times"/>
          <w:sz w:val="24"/>
          <w:szCs w:val="24"/>
        </w:rPr>
      </w:pPr>
      <w:r w:rsidRPr="00850CCC">
        <w:rPr>
          <w:rFonts w:ascii="Times" w:hAnsi="Times"/>
          <w:sz w:val="24"/>
          <w:szCs w:val="24"/>
        </w:rPr>
        <w:t xml:space="preserve">The situation was worse at the Ambulatory Surgery Centers (ASC) because the initial rate was </w:t>
      </w:r>
      <w:r w:rsidR="0096261C">
        <w:rPr>
          <w:rFonts w:ascii="Times" w:hAnsi="Times"/>
          <w:sz w:val="24"/>
          <w:szCs w:val="24"/>
        </w:rPr>
        <w:t xml:space="preserve">below the FMV, </w:t>
      </w:r>
      <w:r w:rsidRPr="00850CCC">
        <w:rPr>
          <w:rFonts w:ascii="Times" w:hAnsi="Times"/>
          <w:sz w:val="24"/>
          <w:szCs w:val="24"/>
        </w:rPr>
        <w:t xml:space="preserve">which had them losing money on every patient. CMS made a change in October 2017 which brought the ASC reimbursement </w:t>
      </w:r>
      <w:r w:rsidR="0096261C">
        <w:rPr>
          <w:rFonts w:ascii="Times" w:hAnsi="Times"/>
          <w:sz w:val="24"/>
          <w:szCs w:val="24"/>
        </w:rPr>
        <w:t xml:space="preserve">up to a point </w:t>
      </w:r>
      <w:r w:rsidRPr="00850CCC">
        <w:rPr>
          <w:rFonts w:ascii="Times" w:hAnsi="Times"/>
          <w:sz w:val="24"/>
          <w:szCs w:val="24"/>
        </w:rPr>
        <w:t xml:space="preserve">which made it possible for the ASC to cover hard cost for a procedure in high Wage Indexed states (although they still lost money on employee and other cost). This was the </w:t>
      </w:r>
      <w:proofErr w:type="spellStart"/>
      <w:r w:rsidRPr="00850CCC">
        <w:rPr>
          <w:rFonts w:ascii="Times" w:hAnsi="Times"/>
          <w:sz w:val="24"/>
          <w:szCs w:val="24"/>
        </w:rPr>
        <w:t>worse</w:t>
      </w:r>
      <w:proofErr w:type="spellEnd"/>
      <w:r w:rsidRPr="00850CCC">
        <w:rPr>
          <w:rFonts w:ascii="Times" w:hAnsi="Times"/>
          <w:sz w:val="24"/>
          <w:szCs w:val="24"/>
        </w:rPr>
        <w:t xml:space="preserve"> part of C9747 because nearly 50,000 men have been treatment around the world in ASC’s, and now because of CMS US men were being forced to be treated in the hospital taking away critical OR time away from procedures that need to be in the hospital. </w:t>
      </w:r>
    </w:p>
    <w:p w14:paraId="56378C0C" w14:textId="77777777" w:rsidR="00850CCC" w:rsidRPr="00850CCC" w:rsidRDefault="00850CCC" w:rsidP="00850CCC">
      <w:pPr>
        <w:pStyle w:val="ListParagraph"/>
        <w:numPr>
          <w:ilvl w:val="1"/>
          <w:numId w:val="5"/>
        </w:numPr>
        <w:spacing w:before="240" w:after="240"/>
        <w:contextualSpacing w:val="0"/>
        <w:rPr>
          <w:rFonts w:ascii="Times" w:hAnsi="Times"/>
          <w:sz w:val="24"/>
          <w:szCs w:val="24"/>
        </w:rPr>
      </w:pPr>
      <w:r w:rsidRPr="00850CCC">
        <w:rPr>
          <w:rFonts w:ascii="Times" w:hAnsi="Times"/>
          <w:sz w:val="24"/>
          <w:szCs w:val="24"/>
        </w:rPr>
        <w:t xml:space="preserve">Because of the lack of guidance provided by CMS on how to process the new code, Hospitals called the Medicare Administrative Contractor (MAC) their CMS representative to learn how they should process the code. The hand full of hospitals in the US that were able to get everything going in 2017 billed according to what they were instructed by the MAC. Although the MAC failed to instruct the facilities to mark up their charges, so the bills weren’t marked up. </w:t>
      </w:r>
    </w:p>
    <w:p w14:paraId="2C0490BC" w14:textId="7A29CD2D" w:rsidR="00850CCC" w:rsidRPr="00850CCC" w:rsidRDefault="00850CCC" w:rsidP="00850CCC">
      <w:pPr>
        <w:pStyle w:val="ListParagraph"/>
        <w:numPr>
          <w:ilvl w:val="1"/>
          <w:numId w:val="5"/>
        </w:numPr>
        <w:spacing w:before="240" w:after="240"/>
        <w:contextualSpacing w:val="0"/>
        <w:rPr>
          <w:rFonts w:ascii="Times" w:hAnsi="Times"/>
          <w:sz w:val="24"/>
          <w:szCs w:val="24"/>
        </w:rPr>
      </w:pPr>
      <w:r w:rsidRPr="00850CCC">
        <w:rPr>
          <w:rFonts w:ascii="Times" w:hAnsi="Times"/>
          <w:sz w:val="24"/>
          <w:szCs w:val="24"/>
        </w:rPr>
        <w:t xml:space="preserve">It wasn’t until November 2018 when these errors came to light when CMS published the new reimbursement rates. By the time November 2018 came around it was </w:t>
      </w:r>
      <w:r w:rsidR="0096261C" w:rsidRPr="00850CCC">
        <w:rPr>
          <w:rFonts w:ascii="Times" w:hAnsi="Times"/>
          <w:sz w:val="24"/>
          <w:szCs w:val="24"/>
        </w:rPr>
        <w:t>too</w:t>
      </w:r>
      <w:r w:rsidRPr="00850CCC">
        <w:rPr>
          <w:rFonts w:ascii="Times" w:hAnsi="Times"/>
          <w:sz w:val="24"/>
          <w:szCs w:val="24"/>
        </w:rPr>
        <w:t xml:space="preserve"> late to correct the error for 2017, and 10 months of 2018. Basically, </w:t>
      </w:r>
      <w:r w:rsidRPr="00850CCC">
        <w:rPr>
          <w:rFonts w:ascii="Times" w:hAnsi="Times"/>
          <w:sz w:val="24"/>
          <w:szCs w:val="24"/>
        </w:rPr>
        <w:lastRenderedPageBreak/>
        <w:t xml:space="preserve">meaning that roughly 80% of the </w:t>
      </w:r>
      <w:r w:rsidR="0096261C">
        <w:rPr>
          <w:rFonts w:ascii="Times" w:hAnsi="Times"/>
          <w:sz w:val="24"/>
          <w:szCs w:val="24"/>
        </w:rPr>
        <w:t xml:space="preserve">procedures in 2018 had already been </w:t>
      </w:r>
      <w:r w:rsidRPr="00850CCC">
        <w:rPr>
          <w:rFonts w:ascii="Times" w:hAnsi="Times"/>
          <w:sz w:val="24"/>
          <w:szCs w:val="24"/>
        </w:rPr>
        <w:t xml:space="preserve">billed </w:t>
      </w:r>
      <w:r w:rsidR="0096261C">
        <w:rPr>
          <w:rFonts w:ascii="Times" w:hAnsi="Times"/>
          <w:sz w:val="24"/>
          <w:szCs w:val="24"/>
        </w:rPr>
        <w:t>and</w:t>
      </w:r>
      <w:r w:rsidRPr="00850CCC">
        <w:rPr>
          <w:rFonts w:ascii="Times" w:hAnsi="Times"/>
          <w:sz w:val="24"/>
          <w:szCs w:val="24"/>
        </w:rPr>
        <w:t xml:space="preserve"> were incorrect because of the MACs </w:t>
      </w:r>
      <w:r w:rsidR="00D64685">
        <w:rPr>
          <w:rFonts w:ascii="Times" w:hAnsi="Times"/>
          <w:sz w:val="24"/>
          <w:szCs w:val="24"/>
        </w:rPr>
        <w:t xml:space="preserve">instructions. </w:t>
      </w:r>
    </w:p>
    <w:p w14:paraId="4631571C" w14:textId="1C190785" w:rsidR="00850CCC" w:rsidRPr="00850CCC" w:rsidRDefault="00850CCC" w:rsidP="00850CCC">
      <w:pPr>
        <w:pStyle w:val="ListParagraph"/>
        <w:numPr>
          <w:ilvl w:val="1"/>
          <w:numId w:val="5"/>
        </w:numPr>
        <w:spacing w:before="240" w:after="240"/>
        <w:contextualSpacing w:val="0"/>
        <w:rPr>
          <w:rFonts w:ascii="Times" w:hAnsi="Times"/>
          <w:sz w:val="24"/>
          <w:szCs w:val="24"/>
        </w:rPr>
      </w:pPr>
      <w:r w:rsidRPr="00850CCC">
        <w:rPr>
          <w:rFonts w:ascii="Times" w:hAnsi="Times"/>
          <w:sz w:val="24"/>
          <w:szCs w:val="24"/>
        </w:rPr>
        <w:t xml:space="preserve">CMS then took the billed value and reduced it by </w:t>
      </w:r>
      <w:proofErr w:type="gramStart"/>
      <w:r w:rsidRPr="00850CCC">
        <w:rPr>
          <w:rFonts w:ascii="Times" w:hAnsi="Times"/>
          <w:sz w:val="24"/>
          <w:szCs w:val="24"/>
        </w:rPr>
        <w:t>a</w:t>
      </w:r>
      <w:proofErr w:type="gramEnd"/>
      <w:r w:rsidRPr="00850CCC">
        <w:rPr>
          <w:rFonts w:ascii="Times" w:hAnsi="Times"/>
          <w:sz w:val="24"/>
          <w:szCs w:val="24"/>
        </w:rPr>
        <w:t xml:space="preserve"> </w:t>
      </w:r>
      <w:r w:rsidR="00D64685">
        <w:rPr>
          <w:rFonts w:ascii="Times" w:hAnsi="Times"/>
          <w:sz w:val="24"/>
          <w:szCs w:val="24"/>
        </w:rPr>
        <w:t xml:space="preserve">unknown </w:t>
      </w:r>
      <w:r w:rsidRPr="00850CCC">
        <w:rPr>
          <w:rFonts w:ascii="Times" w:hAnsi="Times"/>
          <w:sz w:val="24"/>
          <w:szCs w:val="24"/>
        </w:rPr>
        <w:t xml:space="preserve">markup ratio and brought CMS’s calculated cost down to well below </w:t>
      </w:r>
      <w:r w:rsidR="00D64685">
        <w:rPr>
          <w:rFonts w:ascii="Times" w:hAnsi="Times"/>
          <w:sz w:val="24"/>
          <w:szCs w:val="24"/>
        </w:rPr>
        <w:t xml:space="preserve">the FMV of the hard cost </w:t>
      </w:r>
      <w:r w:rsidRPr="00850CCC">
        <w:rPr>
          <w:rFonts w:ascii="Times" w:hAnsi="Times"/>
          <w:sz w:val="24"/>
          <w:szCs w:val="24"/>
        </w:rPr>
        <w:t>for the procedure</w:t>
      </w:r>
      <w:r w:rsidR="00D64685">
        <w:rPr>
          <w:rFonts w:ascii="Times" w:hAnsi="Times"/>
          <w:sz w:val="24"/>
          <w:szCs w:val="24"/>
        </w:rPr>
        <w:t xml:space="preserve"> (and that is without considering facility overhead)</w:t>
      </w:r>
      <w:r w:rsidRPr="00850CCC">
        <w:rPr>
          <w:rFonts w:ascii="Times" w:hAnsi="Times"/>
          <w:sz w:val="24"/>
          <w:szCs w:val="24"/>
        </w:rPr>
        <w:t>. Because CMS’s processes don’t have a procedure to audit for billing errors or for outliers, CMS has failed to entertain that the numbers they calculat</w:t>
      </w:r>
      <w:r w:rsidR="00D64685">
        <w:rPr>
          <w:rFonts w:ascii="Times" w:hAnsi="Times"/>
          <w:sz w:val="24"/>
          <w:szCs w:val="24"/>
        </w:rPr>
        <w:t xml:space="preserve">e </w:t>
      </w:r>
      <w:r w:rsidRPr="00850CCC">
        <w:rPr>
          <w:rFonts w:ascii="Times" w:hAnsi="Times"/>
          <w:sz w:val="24"/>
          <w:szCs w:val="24"/>
        </w:rPr>
        <w:t xml:space="preserve">were incorrect. CMS also failed to acknowledge any of the comments in the open comment period on how their action was killing a treatment option for men. </w:t>
      </w:r>
    </w:p>
    <w:p w14:paraId="430B5786" w14:textId="07422A8C" w:rsidR="00850CCC" w:rsidRPr="00850CCC" w:rsidRDefault="00850CCC" w:rsidP="00850CCC">
      <w:pPr>
        <w:pStyle w:val="ListParagraph"/>
        <w:numPr>
          <w:ilvl w:val="1"/>
          <w:numId w:val="5"/>
        </w:numPr>
        <w:spacing w:before="240" w:after="240"/>
        <w:contextualSpacing w:val="0"/>
        <w:rPr>
          <w:rFonts w:ascii="Times" w:hAnsi="Times"/>
          <w:sz w:val="24"/>
          <w:szCs w:val="24"/>
        </w:rPr>
      </w:pPr>
      <w:r w:rsidRPr="00850CCC">
        <w:rPr>
          <w:rFonts w:ascii="Times" w:hAnsi="Times"/>
          <w:sz w:val="24"/>
          <w:szCs w:val="24"/>
        </w:rPr>
        <w:t>Because CMS only pays an arbitrary percentage of the hospital rate versus actually doing the cost evaluation</w:t>
      </w:r>
      <w:r w:rsidR="00D64685">
        <w:rPr>
          <w:rFonts w:ascii="Times" w:hAnsi="Times"/>
          <w:sz w:val="24"/>
          <w:szCs w:val="24"/>
        </w:rPr>
        <w:t xml:space="preserve">. </w:t>
      </w:r>
      <w:r w:rsidRPr="00850CCC">
        <w:rPr>
          <w:rFonts w:ascii="Times" w:hAnsi="Times"/>
          <w:sz w:val="24"/>
          <w:szCs w:val="24"/>
        </w:rPr>
        <w:t xml:space="preserve">The rate CMS is choosing is forcing a traditionally ASC procedure into a higher cost </w:t>
      </w:r>
      <w:r w:rsidR="00D64685">
        <w:rPr>
          <w:rFonts w:ascii="Times" w:hAnsi="Times"/>
          <w:sz w:val="24"/>
          <w:szCs w:val="24"/>
        </w:rPr>
        <w:t xml:space="preserve">and higher risk </w:t>
      </w:r>
      <w:r w:rsidRPr="00850CCC">
        <w:rPr>
          <w:rFonts w:ascii="Times" w:hAnsi="Times"/>
          <w:sz w:val="24"/>
          <w:szCs w:val="24"/>
        </w:rPr>
        <w:t xml:space="preserve">hospital environment for no other reason than reimbursement. </w:t>
      </w:r>
    </w:p>
    <w:p w14:paraId="79836961" w14:textId="77777777" w:rsidR="002648CF" w:rsidRPr="00A259BD" w:rsidRDefault="002648CF" w:rsidP="00AB34E2">
      <w:pPr>
        <w:rPr>
          <w:rFonts w:ascii="Times" w:hAnsi="Times" w:cs="Times New Roman"/>
          <w:i/>
          <w:sz w:val="24"/>
          <w:szCs w:val="24"/>
        </w:rPr>
      </w:pPr>
      <w:r w:rsidRPr="00A259BD">
        <w:rPr>
          <w:rFonts w:ascii="Times" w:hAnsi="Times" w:cs="Times New Roman"/>
          <w:i/>
          <w:sz w:val="24"/>
          <w:szCs w:val="24"/>
        </w:rPr>
        <w:t>Provided by HIFU Prostate Services</w:t>
      </w:r>
    </w:p>
    <w:p w14:paraId="1C435B2F" w14:textId="6C642170" w:rsidR="00AB34E2" w:rsidRPr="00A259BD" w:rsidRDefault="00AB34E2" w:rsidP="00AB34E2">
      <w:pPr>
        <w:spacing w:before="240" w:after="240"/>
        <w:rPr>
          <w:rFonts w:ascii="Times" w:hAnsi="Times" w:cs="Times New Roman"/>
          <w:i/>
          <w:sz w:val="24"/>
          <w:szCs w:val="24"/>
        </w:rPr>
      </w:pPr>
      <w:r w:rsidRPr="00A259BD">
        <w:rPr>
          <w:rFonts w:ascii="Times" w:hAnsi="Times" w:cs="Times New Roman"/>
          <w:i/>
          <w:sz w:val="24"/>
          <w:szCs w:val="24"/>
        </w:rPr>
        <w:t>HIFU Prostate Services (HPS) was founded to provide men access to a less invasive treatment option for prostate cancer that has the ability to eliminate cancer and preserve patient quality of life. Their mission is to deliver the highest quality of care, support, and technology to the patient and to the urology community for the treatment of localized prostate cancer. As the industry’s leading HIFU services provider, HPS continues to evaluate all HIFU technologies for the treatment of prostate cancer to ensure they are offering the safest and most effective HIFU technology on the market.</w:t>
      </w:r>
    </w:p>
    <w:p w14:paraId="478BBE12" w14:textId="77777777" w:rsidR="00850CCC" w:rsidRPr="00850CCC" w:rsidRDefault="00850CCC" w:rsidP="00850CCC">
      <w:pPr>
        <w:spacing w:before="240" w:after="240"/>
        <w:rPr>
          <w:rFonts w:ascii="Times" w:hAnsi="Times" w:cs="Times New Roman"/>
          <w:sz w:val="24"/>
          <w:szCs w:val="24"/>
        </w:rPr>
      </w:pPr>
    </w:p>
    <w:sectPr w:rsidR="00850CCC" w:rsidRPr="00850CC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44963" w14:textId="77777777" w:rsidR="00113932" w:rsidRDefault="00113932" w:rsidP="00EA567B">
      <w:pPr>
        <w:spacing w:after="0" w:line="240" w:lineRule="auto"/>
      </w:pPr>
      <w:r>
        <w:separator/>
      </w:r>
    </w:p>
  </w:endnote>
  <w:endnote w:type="continuationSeparator" w:id="0">
    <w:p w14:paraId="5958AD48" w14:textId="77777777" w:rsidR="00113932" w:rsidRDefault="00113932" w:rsidP="00EA5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Times">
    <w:panose1 w:val="0000050000000002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36E6B" w14:textId="2E22EDE6" w:rsidR="00EA567B" w:rsidRDefault="00EA567B" w:rsidP="00EA567B">
    <w:pPr>
      <w:pStyle w:val="Footer"/>
      <w:jc w:val="center"/>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1</w:t>
    </w:r>
    <w:r>
      <w:rPr>
        <w:rFonts w:ascii="Times New Roman" w:hAnsi="Times New Roman"/>
      </w:rPr>
      <w:fldChar w:fldCharType="end"/>
    </w:r>
    <w:r>
      <w:rPr>
        <w:rFonts w:ascii="Times New Roman" w:hAnsi="Times New Roman"/>
      </w:rPr>
      <w:t xml:space="preserve"> of </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00668" w14:textId="77777777" w:rsidR="00113932" w:rsidRDefault="00113932" w:rsidP="00EA567B">
      <w:pPr>
        <w:spacing w:after="0" w:line="240" w:lineRule="auto"/>
      </w:pPr>
      <w:r>
        <w:separator/>
      </w:r>
    </w:p>
  </w:footnote>
  <w:footnote w:type="continuationSeparator" w:id="0">
    <w:p w14:paraId="2F05EEC0" w14:textId="77777777" w:rsidR="00113932" w:rsidRDefault="00113932" w:rsidP="00EA5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32B75"/>
    <w:multiLevelType w:val="hybridMultilevel"/>
    <w:tmpl w:val="6DC81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2682F"/>
    <w:multiLevelType w:val="hybridMultilevel"/>
    <w:tmpl w:val="5CE05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B92194"/>
    <w:multiLevelType w:val="hybridMultilevel"/>
    <w:tmpl w:val="858027E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55598C"/>
    <w:multiLevelType w:val="hybridMultilevel"/>
    <w:tmpl w:val="16EA95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4E6D02"/>
    <w:multiLevelType w:val="hybridMultilevel"/>
    <w:tmpl w:val="A9F0DBC0"/>
    <w:lvl w:ilvl="0" w:tplc="F2206A9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11C"/>
    <w:rsid w:val="00016908"/>
    <w:rsid w:val="000454B0"/>
    <w:rsid w:val="00046AC9"/>
    <w:rsid w:val="000A05A9"/>
    <w:rsid w:val="000C5548"/>
    <w:rsid w:val="00113932"/>
    <w:rsid w:val="00155C7D"/>
    <w:rsid w:val="001C3A66"/>
    <w:rsid w:val="001E1FFA"/>
    <w:rsid w:val="00241737"/>
    <w:rsid w:val="00241EF7"/>
    <w:rsid w:val="002648CF"/>
    <w:rsid w:val="002908C4"/>
    <w:rsid w:val="002E40DD"/>
    <w:rsid w:val="003002C6"/>
    <w:rsid w:val="00324492"/>
    <w:rsid w:val="003421E4"/>
    <w:rsid w:val="00350867"/>
    <w:rsid w:val="00436EE6"/>
    <w:rsid w:val="0045592D"/>
    <w:rsid w:val="00491EC9"/>
    <w:rsid w:val="004A7FE8"/>
    <w:rsid w:val="004F17A4"/>
    <w:rsid w:val="00531A38"/>
    <w:rsid w:val="00551BD8"/>
    <w:rsid w:val="00591C04"/>
    <w:rsid w:val="0059501B"/>
    <w:rsid w:val="005C0705"/>
    <w:rsid w:val="005E533F"/>
    <w:rsid w:val="00685793"/>
    <w:rsid w:val="006972E6"/>
    <w:rsid w:val="006F5094"/>
    <w:rsid w:val="007B3B5A"/>
    <w:rsid w:val="007B79AE"/>
    <w:rsid w:val="00820DF4"/>
    <w:rsid w:val="00834C71"/>
    <w:rsid w:val="00850CCC"/>
    <w:rsid w:val="00856738"/>
    <w:rsid w:val="008D7A7D"/>
    <w:rsid w:val="00955A16"/>
    <w:rsid w:val="0096261C"/>
    <w:rsid w:val="00A259BD"/>
    <w:rsid w:val="00AB34E2"/>
    <w:rsid w:val="00AF44B3"/>
    <w:rsid w:val="00C334FC"/>
    <w:rsid w:val="00C71D4A"/>
    <w:rsid w:val="00C92203"/>
    <w:rsid w:val="00C951C7"/>
    <w:rsid w:val="00CD6FEE"/>
    <w:rsid w:val="00D0511C"/>
    <w:rsid w:val="00D64685"/>
    <w:rsid w:val="00DD6813"/>
    <w:rsid w:val="00E30B0B"/>
    <w:rsid w:val="00EA567B"/>
    <w:rsid w:val="00F04FB7"/>
    <w:rsid w:val="00F36805"/>
    <w:rsid w:val="00FE2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BD9A9"/>
  <w15:chartTrackingRefBased/>
  <w15:docId w15:val="{ACCB9A92-6B44-4E8E-B4A4-23329B2C4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511C"/>
    <w:pPr>
      <w:ind w:left="720"/>
      <w:contextualSpacing/>
    </w:pPr>
  </w:style>
  <w:style w:type="paragraph" w:styleId="BalloonText">
    <w:name w:val="Balloon Text"/>
    <w:basedOn w:val="Normal"/>
    <w:link w:val="BalloonTextChar"/>
    <w:uiPriority w:val="99"/>
    <w:semiHidden/>
    <w:unhideWhenUsed/>
    <w:rsid w:val="00FE27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7E7"/>
    <w:rPr>
      <w:rFonts w:ascii="Segoe UI" w:hAnsi="Segoe UI" w:cs="Segoe UI"/>
      <w:sz w:val="18"/>
      <w:szCs w:val="18"/>
    </w:rPr>
  </w:style>
  <w:style w:type="paragraph" w:styleId="Header">
    <w:name w:val="header"/>
    <w:basedOn w:val="Normal"/>
    <w:link w:val="HeaderChar"/>
    <w:uiPriority w:val="99"/>
    <w:unhideWhenUsed/>
    <w:rsid w:val="00EA5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67B"/>
  </w:style>
  <w:style w:type="paragraph" w:styleId="Footer">
    <w:name w:val="footer"/>
    <w:basedOn w:val="Normal"/>
    <w:link w:val="FooterChar"/>
    <w:uiPriority w:val="99"/>
    <w:unhideWhenUsed/>
    <w:rsid w:val="00EA5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67B"/>
  </w:style>
  <w:style w:type="character" w:styleId="Hyperlink">
    <w:name w:val="Hyperlink"/>
    <w:basedOn w:val="DefaultParagraphFont"/>
    <w:uiPriority w:val="99"/>
    <w:unhideWhenUsed/>
    <w:rsid w:val="00AB34E2"/>
    <w:rPr>
      <w:color w:val="0563C1" w:themeColor="hyperlink"/>
      <w:u w:val="single"/>
    </w:rPr>
  </w:style>
  <w:style w:type="character" w:styleId="UnresolvedMention">
    <w:name w:val="Unresolved Mention"/>
    <w:basedOn w:val="DefaultParagraphFont"/>
    <w:uiPriority w:val="99"/>
    <w:semiHidden/>
    <w:unhideWhenUsed/>
    <w:rsid w:val="00AB3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551034">
      <w:bodyDiv w:val="1"/>
      <w:marLeft w:val="0"/>
      <w:marRight w:val="0"/>
      <w:marTop w:val="0"/>
      <w:marBottom w:val="0"/>
      <w:divBdr>
        <w:top w:val="none" w:sz="0" w:space="0" w:color="auto"/>
        <w:left w:val="none" w:sz="0" w:space="0" w:color="auto"/>
        <w:bottom w:val="none" w:sz="0" w:space="0" w:color="auto"/>
        <w:right w:val="none" w:sz="0" w:space="0" w:color="auto"/>
      </w:divBdr>
    </w:div>
    <w:div w:id="577716533">
      <w:bodyDiv w:val="1"/>
      <w:marLeft w:val="0"/>
      <w:marRight w:val="0"/>
      <w:marTop w:val="0"/>
      <w:marBottom w:val="0"/>
      <w:divBdr>
        <w:top w:val="none" w:sz="0" w:space="0" w:color="auto"/>
        <w:left w:val="none" w:sz="0" w:space="0" w:color="auto"/>
        <w:bottom w:val="none" w:sz="0" w:space="0" w:color="auto"/>
        <w:right w:val="none" w:sz="0" w:space="0" w:color="auto"/>
      </w:divBdr>
      <w:divsChild>
        <w:div w:id="1347362966">
          <w:marLeft w:val="0"/>
          <w:marRight w:val="0"/>
          <w:marTop w:val="0"/>
          <w:marBottom w:val="0"/>
          <w:divBdr>
            <w:top w:val="none" w:sz="0" w:space="0" w:color="auto"/>
            <w:left w:val="none" w:sz="0" w:space="0" w:color="auto"/>
            <w:bottom w:val="none" w:sz="0" w:space="0" w:color="auto"/>
            <w:right w:val="none" w:sz="0" w:space="0" w:color="auto"/>
          </w:divBdr>
        </w:div>
      </w:divsChild>
    </w:div>
    <w:div w:id="199459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67337-9373-D84C-8D07-62ABF627C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1239</Words>
  <Characters>6424</Characters>
  <Application>Microsoft Office Word</Application>
  <DocSecurity>0</DocSecurity>
  <Lines>112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Mclean</dc:creator>
  <cp:keywords/>
  <dc:description/>
  <cp:lastModifiedBy>Microsoft Office User</cp:lastModifiedBy>
  <cp:revision>3</cp:revision>
  <cp:lastPrinted>2019-01-11T15:48:00Z</cp:lastPrinted>
  <dcterms:created xsi:type="dcterms:W3CDTF">2020-08-24T13:36:00Z</dcterms:created>
  <dcterms:modified xsi:type="dcterms:W3CDTF">2020-08-24T13:50:00Z</dcterms:modified>
</cp:coreProperties>
</file>